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50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44640E" w:rsidRDefault="009B5746" w:rsidP="00974135">
      <w:pPr>
        <w:spacing w:line="240" w:lineRule="auto"/>
        <w:jc w:val="both"/>
        <w:rPr>
          <w:rFonts w:ascii="Arial Black" w:hAnsi="Arial Black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4598" wp14:editId="028BB31C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24A6B0A" wp14:editId="2BF95206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45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24A6B0A" wp14:editId="2BF95206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B61CE9" w:rsidRPr="00B61CE9" w:rsidRDefault="00B61CE9">
      <w:pPr>
        <w:rPr>
          <w:rFonts w:ascii="Arial" w:hAnsi="Arial" w:cs="Arial"/>
          <w:sz w:val="10"/>
          <w:szCs w:val="10"/>
        </w:rPr>
      </w:pPr>
    </w:p>
    <w:p w:rsidR="00A172F5" w:rsidRPr="00A172F5" w:rsidRDefault="00A172F5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sz w:val="20"/>
                <w:szCs w:val="20"/>
              </w:rPr>
            </w:r>
            <w:r w:rsidR="003B6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B6146">
              <w:rPr>
                <w:rFonts w:ascii="Arial" w:hAnsi="Arial" w:cs="Arial"/>
                <w:sz w:val="18"/>
                <w:szCs w:val="18"/>
              </w:rPr>
            </w:r>
            <w:r w:rsidR="003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B6146">
              <w:rPr>
                <w:rFonts w:ascii="Arial" w:hAnsi="Arial" w:cs="Arial"/>
                <w:sz w:val="18"/>
                <w:szCs w:val="18"/>
              </w:rPr>
            </w:r>
            <w:r w:rsidR="003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B6146">
              <w:rPr>
                <w:rFonts w:ascii="Arial" w:hAnsi="Arial" w:cs="Arial"/>
                <w:sz w:val="18"/>
                <w:szCs w:val="18"/>
              </w:rPr>
            </w:r>
            <w:r w:rsidR="003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72F5" w:rsidRPr="00B33C98" w:rsidRDefault="00A172F5">
      <w:pPr>
        <w:rPr>
          <w:rFonts w:ascii="Arial" w:hAnsi="Arial" w:cs="Arial"/>
          <w:sz w:val="6"/>
          <w:szCs w:val="6"/>
        </w:rPr>
      </w:pPr>
    </w:p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4749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474984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3B6146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8533350"/>
                <w:placeholder>
                  <w:docPart w:val="06A1BE2F61F04907918C9BD0662C24A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3B6146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002561"/>
                <w:placeholder>
                  <w:docPart w:val="5420156C86CC4293A4BD7DD9BF98B75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3B6146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3B6146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3B6146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5E3B" w:rsidRPr="009D735E" w:rsidTr="00CE00C8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155E3B" w:rsidRPr="00893B76" w:rsidRDefault="00155E3B" w:rsidP="00BE1B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CE00C8">
        <w:trPr>
          <w:trHeight w:val="220"/>
        </w:trPr>
        <w:tc>
          <w:tcPr>
            <w:tcW w:w="4531" w:type="dxa"/>
            <w:gridSpan w:val="2"/>
          </w:tcPr>
          <w:p w:rsidR="00155E3B" w:rsidRPr="00155E3B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6773D8">
        <w:trPr>
          <w:trHeight w:hRule="exact" w:val="970"/>
        </w:trPr>
        <w:tc>
          <w:tcPr>
            <w:tcW w:w="10910" w:type="dxa"/>
            <w:gridSpan w:val="5"/>
          </w:tcPr>
          <w:p w:rsidR="00B33C98" w:rsidRDefault="00893B76" w:rsidP="00B33C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55E3B" w:rsidRPr="004939F1" w:rsidRDefault="00893B76" w:rsidP="00B33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735E" w:rsidRPr="0044640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974135" w:rsidRPr="00D22FD8" w:rsidTr="000047F5">
        <w:trPr>
          <w:trHeight w:val="132"/>
        </w:trPr>
        <w:tc>
          <w:tcPr>
            <w:tcW w:w="10472" w:type="dxa"/>
            <w:shd w:val="clear" w:color="auto" w:fill="FFC000"/>
            <w:vAlign w:val="center"/>
          </w:tcPr>
          <w:p w:rsidR="00974135" w:rsidRPr="00D22FD8" w:rsidRDefault="00974135" w:rsidP="00CE00C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44640E" w:rsidRDefault="00B33C98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0446C702" wp14:editId="2A4D5C96">
            <wp:simplePos x="0" y="0"/>
            <wp:positionH relativeFrom="column">
              <wp:posOffset>5286375</wp:posOffset>
            </wp:positionH>
            <wp:positionV relativeFrom="margin">
              <wp:posOffset>4393565</wp:posOffset>
            </wp:positionV>
            <wp:extent cx="1314450" cy="438150"/>
            <wp:effectExtent l="0" t="57150" r="0" b="76200"/>
            <wp:wrapTight wrapText="bothSides">
              <wp:wrapPolygon edited="0">
                <wp:start x="481" y="691"/>
                <wp:lineTo x="821" y="17590"/>
                <wp:lineTo x="15450" y="20996"/>
                <wp:lineTo x="15833" y="22753"/>
                <wp:lineTo x="18321" y="21886"/>
                <wp:lineTo x="18559" y="19911"/>
                <wp:lineTo x="20758" y="11581"/>
                <wp:lineTo x="20909" y="-763"/>
                <wp:lineTo x="17344" y="-3301"/>
                <wp:lineTo x="5145" y="-937"/>
                <wp:lineTo x="481" y="691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A4D" w:rsidRPr="00797A4D" w:rsidRDefault="00797A4D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sz w:val="20"/>
                <w:szCs w:val="20"/>
              </w:rPr>
            </w:r>
            <w:r w:rsidR="003B6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654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B6146">
              <w:rPr>
                <w:rFonts w:ascii="Arial" w:hAnsi="Arial" w:cs="Arial"/>
                <w:sz w:val="18"/>
                <w:szCs w:val="18"/>
              </w:rPr>
            </w:r>
            <w:r w:rsidR="003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B6146">
              <w:rPr>
                <w:rFonts w:ascii="Arial" w:hAnsi="Arial" w:cs="Arial"/>
                <w:sz w:val="18"/>
                <w:szCs w:val="18"/>
              </w:rPr>
            </w:r>
            <w:r w:rsidR="003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B6146">
              <w:rPr>
                <w:rFonts w:ascii="Arial" w:hAnsi="Arial" w:cs="Arial"/>
                <w:sz w:val="18"/>
                <w:szCs w:val="18"/>
              </w:rPr>
            </w:r>
            <w:r w:rsidR="003B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7A4D" w:rsidRPr="00797A4D" w:rsidRDefault="00797A4D" w:rsidP="0044640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797A4D" w:rsidTr="00973CEA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797A4D" w:rsidTr="00973CEA">
        <w:tc>
          <w:tcPr>
            <w:tcW w:w="3256" w:type="dxa"/>
            <w:vMerge/>
            <w:shd w:val="clear" w:color="auto" w:fill="D6E3BC" w:themeFill="accent3" w:themeFillTint="66"/>
          </w:tcPr>
          <w:p w:rsidR="00797A4D" w:rsidRPr="000047F5" w:rsidRDefault="00797A4D" w:rsidP="0097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0047F5" w:rsidRDefault="00797A4D" w:rsidP="004749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474984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797A4D" w:rsidRPr="00D1085A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D1085A" w:rsidRDefault="00797A4D" w:rsidP="00973C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3B6146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642662"/>
                <w:placeholder>
                  <w:docPart w:val="71A0AD9716FD4979AE64BF3D55E4C00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2F6B" w:rsidRPr="004939F1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3B6146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8937490"/>
                <w:placeholder>
                  <w:docPart w:val="17BB30A84392483FAC6B14C36E41B03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3B6146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065582"/>
                <w:placeholder>
                  <w:docPart w:val="E14645E3EBE94ED18D4447E0F310F56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Default="003B6146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362266"/>
                <w:placeholder>
                  <w:docPart w:val="50BB8BEB6DAD4E908DE1E4B10099FBD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797A4D" w:rsidRDefault="003B6146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207555"/>
                <w:placeholder>
                  <w:docPart w:val="3372E0C917A44922A4E1186B3D0C893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</w:r>
            <w:r w:rsidR="003B61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797A4D" w:rsidRPr="00893B76" w:rsidRDefault="00797A4D" w:rsidP="00973C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val="220"/>
        </w:trPr>
        <w:tc>
          <w:tcPr>
            <w:tcW w:w="4531" w:type="dxa"/>
            <w:gridSpan w:val="2"/>
          </w:tcPr>
          <w:p w:rsidR="00797A4D" w:rsidRPr="00155E3B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hRule="exact" w:val="970"/>
        </w:trPr>
        <w:tc>
          <w:tcPr>
            <w:tcW w:w="10910" w:type="dxa"/>
            <w:gridSpan w:val="5"/>
          </w:tcPr>
          <w:p w:rsidR="00797A4D" w:rsidRDefault="00797A4D" w:rsidP="00973C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797A4D" w:rsidRPr="004939F1" w:rsidRDefault="00797A4D" w:rsidP="00973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CD735D" w:rsidTr="0000305C">
        <w:trPr>
          <w:trHeight w:hRule="exact" w:val="1334"/>
        </w:trPr>
        <w:tc>
          <w:tcPr>
            <w:tcW w:w="7655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503763B5A9F04175B0570554B2E1095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3050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Signature </w:t>
            </w: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027CFF39" wp14:editId="1057D559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</w:tc>
      </w:tr>
    </w:tbl>
    <w:p w:rsidR="000047F5" w:rsidRPr="000047F5" w:rsidRDefault="000047F5" w:rsidP="0000305C">
      <w:pPr>
        <w:rPr>
          <w:rFonts w:ascii="Arial" w:hAnsi="Arial" w:cs="Arial"/>
        </w:rPr>
      </w:pPr>
    </w:p>
    <w:sectPr w:rsidR="000047F5" w:rsidRPr="000047F5" w:rsidSect="000047F5">
      <w:headerReference w:type="default" r:id="rId12"/>
      <w:footerReference w:type="default" r:id="rId13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46" w:rsidRDefault="003B6146" w:rsidP="00711B64">
      <w:pPr>
        <w:spacing w:line="240" w:lineRule="auto"/>
      </w:pPr>
      <w:r>
        <w:separator/>
      </w:r>
    </w:p>
  </w:endnote>
  <w:endnote w:type="continuationSeparator" w:id="0">
    <w:p w:rsidR="003B6146" w:rsidRDefault="003B6146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4E2F6B">
      <w:rPr>
        <w:rFonts w:ascii="Arial" w:hAnsi="Arial" w:cs="Arial"/>
        <w:b/>
        <w:color w:val="FF0000"/>
        <w:sz w:val="18"/>
        <w:szCs w:val="18"/>
        <w:u w:val="single"/>
      </w:rPr>
      <w:t>breistroff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0B0D05">
      <w:rPr>
        <w:rFonts w:ascii="Arial" w:hAnsi="Arial" w:cs="Arial"/>
        <w:color w:val="000000" w:themeColor="text1"/>
        <w:sz w:val="18"/>
        <w:szCs w:val="18"/>
      </w:rPr>
      <w:t>15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0B0D05">
      <w:rPr>
        <w:rFonts w:ascii="Arial" w:hAnsi="Arial" w:cs="Arial"/>
        <w:sz w:val="18"/>
        <w:szCs w:val="18"/>
      </w:rPr>
      <w:t>Rodemack.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46" w:rsidRDefault="003B6146" w:rsidP="00711B64">
      <w:pPr>
        <w:spacing w:line="240" w:lineRule="auto"/>
      </w:pPr>
      <w:r>
        <w:separator/>
      </w:r>
    </w:p>
  </w:footnote>
  <w:footnote w:type="continuationSeparator" w:id="0">
    <w:p w:rsidR="003B6146" w:rsidRDefault="003B6146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474984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4E2F6B" w:rsidRPr="004E2F6B">
            <w:rPr>
              <w:rFonts w:ascii="Arial" w:hAnsi="Arial" w:cs="Arial"/>
              <w:color w:val="FF0000"/>
              <w:sz w:val="28"/>
              <w:szCs w:val="28"/>
            </w:rPr>
            <w:t>BREISTROFF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mAoi2mNHDAN3qSU832KpsV5KgV+UjmyV/kTR5IK1/lls9SsBffc3LNSL5LHZAeGptbuWNXip1OWtfXVipFuw==" w:salt="SDABKzObE1laeGb1LxME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176F"/>
    <w:rsid w:val="0030739C"/>
    <w:rsid w:val="00384EA9"/>
    <w:rsid w:val="003B6146"/>
    <w:rsid w:val="003E2FAA"/>
    <w:rsid w:val="003E38A0"/>
    <w:rsid w:val="004075C8"/>
    <w:rsid w:val="00416504"/>
    <w:rsid w:val="0044640E"/>
    <w:rsid w:val="00474984"/>
    <w:rsid w:val="00476C65"/>
    <w:rsid w:val="0048154B"/>
    <w:rsid w:val="00482441"/>
    <w:rsid w:val="00483301"/>
    <w:rsid w:val="004939F1"/>
    <w:rsid w:val="00493D42"/>
    <w:rsid w:val="004B5646"/>
    <w:rsid w:val="004D1AE2"/>
    <w:rsid w:val="004E2F6B"/>
    <w:rsid w:val="004E52FC"/>
    <w:rsid w:val="0054039C"/>
    <w:rsid w:val="00583462"/>
    <w:rsid w:val="005A1812"/>
    <w:rsid w:val="005E3835"/>
    <w:rsid w:val="006014ED"/>
    <w:rsid w:val="006119F6"/>
    <w:rsid w:val="0063102E"/>
    <w:rsid w:val="0064066E"/>
    <w:rsid w:val="006773D8"/>
    <w:rsid w:val="0068044D"/>
    <w:rsid w:val="006A433E"/>
    <w:rsid w:val="006D38E9"/>
    <w:rsid w:val="00711B64"/>
    <w:rsid w:val="0072579E"/>
    <w:rsid w:val="00733397"/>
    <w:rsid w:val="00741385"/>
    <w:rsid w:val="007668E6"/>
    <w:rsid w:val="00797A4D"/>
    <w:rsid w:val="007A0249"/>
    <w:rsid w:val="007A0654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49DE"/>
    <w:rsid w:val="00A85342"/>
    <w:rsid w:val="00AA2666"/>
    <w:rsid w:val="00AB2CD4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1085A"/>
    <w:rsid w:val="00D22FD8"/>
    <w:rsid w:val="00D62889"/>
    <w:rsid w:val="00D93BE5"/>
    <w:rsid w:val="00DC1AFD"/>
    <w:rsid w:val="00DF1425"/>
    <w:rsid w:val="00E15572"/>
    <w:rsid w:val="00E45222"/>
    <w:rsid w:val="00E45272"/>
    <w:rsid w:val="00E720DD"/>
    <w:rsid w:val="00E75BBD"/>
    <w:rsid w:val="00ED5E85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4645E3EBE94ED18D4447E0F310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E3F7-DC9D-4F85-9E32-467A94C80991}"/>
      </w:docPartPr>
      <w:docPartBody>
        <w:p w:rsidR="003F44C8" w:rsidRDefault="00153C1E" w:rsidP="00153C1E">
          <w:pPr>
            <w:pStyle w:val="E14645E3EBE94ED18D4447E0F310F56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BB8BEB6DAD4E908DE1E4B10099F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37ADF-D269-45F3-8B4B-EC0C8A0AEA1B}"/>
      </w:docPartPr>
      <w:docPartBody>
        <w:p w:rsidR="003F44C8" w:rsidRDefault="00153C1E" w:rsidP="00153C1E">
          <w:pPr>
            <w:pStyle w:val="50BB8BEB6DAD4E908DE1E4B10099FBD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372E0C917A44922A4E1186B3D0C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21863-AFC9-4C36-BB27-567D9D27CA2F}"/>
      </w:docPartPr>
      <w:docPartBody>
        <w:p w:rsidR="003F44C8" w:rsidRDefault="00153C1E" w:rsidP="00153C1E">
          <w:pPr>
            <w:pStyle w:val="3372E0C917A44922A4E1186B3D0C893E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3763B5A9F04175B0570554B2E10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AADB5-3E13-4735-8FAA-FF0116BA409E}"/>
      </w:docPartPr>
      <w:docPartBody>
        <w:p w:rsidR="003F44C8" w:rsidRDefault="00153C1E" w:rsidP="00153C1E">
          <w:pPr>
            <w:pStyle w:val="503763B5A9F04175B0570554B2E1095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1BE2F61F04907918C9BD0662C2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AB5A0-2B47-47A2-B159-B46183AFABC2}"/>
      </w:docPartPr>
      <w:docPartBody>
        <w:p w:rsidR="00FE3579" w:rsidRDefault="00E331B5" w:rsidP="00E331B5">
          <w:pPr>
            <w:pStyle w:val="06A1BE2F61F04907918C9BD0662C24A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20156C86CC4293A4BD7DD9BF98B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582C5-F3FB-4CA0-A1B1-9BD9DB0AB395}"/>
      </w:docPartPr>
      <w:docPartBody>
        <w:p w:rsidR="00FE3579" w:rsidRDefault="00E331B5" w:rsidP="00E331B5">
          <w:pPr>
            <w:pStyle w:val="5420156C86CC4293A4BD7DD9BF98B75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1A0AD9716FD4979AE64BF3D55E4C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B64F7-6D52-436D-B798-DD5962261C29}"/>
      </w:docPartPr>
      <w:docPartBody>
        <w:p w:rsidR="00FE3579" w:rsidRDefault="00E331B5" w:rsidP="00E331B5">
          <w:pPr>
            <w:pStyle w:val="71A0AD9716FD4979AE64BF3D55E4C001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BB30A84392483FAC6B14C36E41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9EC26-2E19-4136-9B5E-8C75DDF2B4EF}"/>
      </w:docPartPr>
      <w:docPartBody>
        <w:p w:rsidR="00FE3579" w:rsidRDefault="00E331B5" w:rsidP="00E331B5">
          <w:pPr>
            <w:pStyle w:val="17BB30A84392483FAC6B14C36E41B03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F"/>
    <w:rsid w:val="000107A1"/>
    <w:rsid w:val="00014AA5"/>
    <w:rsid w:val="0002344A"/>
    <w:rsid w:val="001326FC"/>
    <w:rsid w:val="00153C1E"/>
    <w:rsid w:val="002760EC"/>
    <w:rsid w:val="002770B5"/>
    <w:rsid w:val="002E7F27"/>
    <w:rsid w:val="00366690"/>
    <w:rsid w:val="00381F86"/>
    <w:rsid w:val="003F44C8"/>
    <w:rsid w:val="004D0FFF"/>
    <w:rsid w:val="004E64DE"/>
    <w:rsid w:val="00561AE2"/>
    <w:rsid w:val="006278E3"/>
    <w:rsid w:val="00650B56"/>
    <w:rsid w:val="006A027F"/>
    <w:rsid w:val="006A36D6"/>
    <w:rsid w:val="00700397"/>
    <w:rsid w:val="00756500"/>
    <w:rsid w:val="007C7D44"/>
    <w:rsid w:val="00830989"/>
    <w:rsid w:val="009D28B9"/>
    <w:rsid w:val="00A04CB1"/>
    <w:rsid w:val="00A25655"/>
    <w:rsid w:val="00A36441"/>
    <w:rsid w:val="00AC33C3"/>
    <w:rsid w:val="00AF45F3"/>
    <w:rsid w:val="00BF6476"/>
    <w:rsid w:val="00C7089B"/>
    <w:rsid w:val="00C866E4"/>
    <w:rsid w:val="00CD6E06"/>
    <w:rsid w:val="00D679C0"/>
    <w:rsid w:val="00DC23CB"/>
    <w:rsid w:val="00E331B5"/>
    <w:rsid w:val="00E91300"/>
    <w:rsid w:val="00ED1C84"/>
    <w:rsid w:val="00F529B3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1B5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06A1BE2F61F04907918C9BD0662C24A0">
    <w:name w:val="06A1BE2F61F04907918C9BD0662C24A0"/>
    <w:rsid w:val="00E331B5"/>
  </w:style>
  <w:style w:type="paragraph" w:customStyle="1" w:styleId="5420156C86CC4293A4BD7DD9BF98B754">
    <w:name w:val="5420156C86CC4293A4BD7DD9BF98B754"/>
    <w:rsid w:val="00E331B5"/>
  </w:style>
  <w:style w:type="paragraph" w:customStyle="1" w:styleId="71A0AD9716FD4979AE64BF3D55E4C001">
    <w:name w:val="71A0AD9716FD4979AE64BF3D55E4C001"/>
    <w:rsid w:val="00E331B5"/>
  </w:style>
  <w:style w:type="paragraph" w:customStyle="1" w:styleId="17BB30A84392483FAC6B14C36E41B039">
    <w:name w:val="17BB30A84392483FAC6B14C36E41B039"/>
    <w:rsid w:val="00E33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D04E-019F-4423-98B0-D1FEA1D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Florane RAMM</cp:lastModifiedBy>
  <cp:revision>64</cp:revision>
  <cp:lastPrinted>2014-09-16T23:45:00Z</cp:lastPrinted>
  <dcterms:created xsi:type="dcterms:W3CDTF">2014-09-16T22:23:00Z</dcterms:created>
  <dcterms:modified xsi:type="dcterms:W3CDTF">2020-09-08T08:04:00Z</dcterms:modified>
</cp:coreProperties>
</file>